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0"/>
        <w:gridCol w:w="3828"/>
        <w:gridCol w:w="3688"/>
      </w:tblGrid>
      <w:tr w:rsidR="001330BB"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:rsidR="001330BB" w:rsidRDefault="001330BB">
            <w:pPr>
              <w:rPr>
                <w:rFonts w:cs="Mudir MT"/>
                <w:sz w:val="32"/>
                <w:rtl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330BB" w:rsidRDefault="001330BB">
            <w:pPr>
              <w:jc w:val="center"/>
              <w:rPr>
                <w:rFonts w:cs="Mudir MT"/>
                <w:sz w:val="32"/>
                <w:rtl/>
              </w:rPr>
            </w:pPr>
            <w:r>
              <w:rPr>
                <w:rFonts w:cs="Mudir MT"/>
                <w:sz w:val="32"/>
                <w:rtl/>
              </w:rPr>
              <w:t>اختبار الثلاثي الثالث  في مادة اللغة</w:t>
            </w:r>
            <w:r w:rsidR="00735211">
              <w:rPr>
                <w:rFonts w:cs="Mudir MT" w:hint="cs"/>
                <w:sz w:val="32"/>
                <w:rtl/>
                <w:lang w:bidi="ar-DZ"/>
              </w:rPr>
              <w:t xml:space="preserve"> العربية</w:t>
            </w:r>
            <w:r>
              <w:rPr>
                <w:rFonts w:cs="Mudir MT"/>
                <w:sz w:val="32"/>
                <w:rtl/>
              </w:rPr>
              <w:t xml:space="preserve"> 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1330BB" w:rsidRDefault="001330BB">
            <w:pPr>
              <w:jc w:val="right"/>
              <w:rPr>
                <w:rFonts w:cs="Mudir MT"/>
                <w:sz w:val="32"/>
                <w:rtl/>
              </w:rPr>
            </w:pPr>
            <w:r>
              <w:rPr>
                <w:rFonts w:cs="Mudir MT"/>
                <w:sz w:val="32"/>
                <w:rtl/>
              </w:rPr>
              <w:t xml:space="preserve">المستــــوى : </w:t>
            </w:r>
            <w:r w:rsidR="000B7D75">
              <w:rPr>
                <w:rFonts w:cs="Mudir MT" w:hint="cs"/>
                <w:sz w:val="32"/>
                <w:rtl/>
              </w:rPr>
              <w:t>الثالثة متوسط</w:t>
            </w:r>
          </w:p>
        </w:tc>
      </w:tr>
      <w:tr w:rsidR="001330BB">
        <w:trPr>
          <w:trHeight w:val="78"/>
        </w:trPr>
        <w:tc>
          <w:tcPr>
            <w:tcW w:w="11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rPr>
                <w:rFonts w:cs="Traditional Arabic Backslanted"/>
                <w:sz w:val="32"/>
                <w:szCs w:val="16"/>
                <w:rtl/>
              </w:rPr>
            </w:pPr>
          </w:p>
        </w:tc>
      </w:tr>
      <w:tr w:rsidR="001330BB">
        <w:tc>
          <w:tcPr>
            <w:tcW w:w="11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/>
                <w:sz w:val="32"/>
                <w:szCs w:val="32"/>
                <w:rtl/>
              </w:rPr>
              <w:t>النص :</w:t>
            </w:r>
          </w:p>
          <w:p w:rsidR="001330BB" w:rsidRDefault="001330BB" w:rsidP="000571CB">
            <w:pPr>
              <w:jc w:val="lowKashida"/>
              <w:rPr>
                <w:rFonts w:cs="Simplified Arabic"/>
                <w:szCs w:val="32"/>
                <w:rtl/>
              </w:rPr>
            </w:pPr>
            <w:r w:rsidRPr="00B33B22">
              <w:rPr>
                <w:rFonts w:cs="Simplified Arabic"/>
                <w:szCs w:val="32"/>
                <w:rtl/>
              </w:rPr>
              <w:t xml:space="preserve">        أيّها الشّباب ، إنّ طبيعة الحياة عجيبة ، فهي تعطينا بقدر ما تأخذ منّا ، و هي لا تعطي شيئا  بلا مقابل . فنحن</w:t>
            </w:r>
            <w:r w:rsidR="000B7D75">
              <w:rPr>
                <w:rFonts w:cs="Simplified Arabic" w:hint="cs"/>
                <w:szCs w:val="32"/>
                <w:rtl/>
              </w:rPr>
              <w:t xml:space="preserve"> لا</w:t>
            </w:r>
            <w:r w:rsidRPr="00B33B22">
              <w:rPr>
                <w:rFonts w:cs="Simplified Arabic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>نحصد منها</w:t>
            </w:r>
            <w:r w:rsidR="000B7D75">
              <w:rPr>
                <w:rFonts w:cs="Simplified Arabic" w:hint="cs"/>
                <w:szCs w:val="32"/>
                <w:rtl/>
              </w:rPr>
              <w:t xml:space="preserve"> إلا</w:t>
            </w:r>
            <w:r>
              <w:rPr>
                <w:rFonts w:cs="Simplified Arabic"/>
                <w:szCs w:val="32"/>
                <w:rtl/>
              </w:rPr>
              <w:t xml:space="preserve"> </w:t>
            </w:r>
            <w:r w:rsidR="000B7D75">
              <w:rPr>
                <w:rFonts w:cs="Simplified Arabic" w:hint="cs"/>
                <w:szCs w:val="32"/>
                <w:rtl/>
              </w:rPr>
              <w:t>م</w:t>
            </w:r>
            <w:r>
              <w:rPr>
                <w:rFonts w:cs="Simplified Arabic"/>
                <w:szCs w:val="32"/>
                <w:rtl/>
              </w:rPr>
              <w:t>قد</w:t>
            </w:r>
            <w:r w:rsidR="000B7D75">
              <w:rPr>
                <w:rFonts w:cs="Simplified Arabic" w:hint="cs"/>
                <w:szCs w:val="32"/>
                <w:rtl/>
              </w:rPr>
              <w:t>ا</w:t>
            </w:r>
            <w:r>
              <w:rPr>
                <w:rFonts w:cs="Simplified Arabic"/>
                <w:szCs w:val="32"/>
                <w:rtl/>
              </w:rPr>
              <w:t xml:space="preserve">ر ما نزرع فيها ، و هي في هذا أمينة لا تكذّبنا ، و لا تجاملنا ، بل تكيل لنا صاعا بصاع . فالعامل </w:t>
            </w:r>
            <w:r w:rsidRPr="00B33B22">
              <w:rPr>
                <w:rFonts w:cs="Simplified Arabic"/>
                <w:szCs w:val="32"/>
                <w:rtl/>
              </w:rPr>
              <w:t>السّاعي</w:t>
            </w:r>
            <w:r>
              <w:rPr>
                <w:rFonts w:cs="Simplified Arabic"/>
                <w:szCs w:val="32"/>
                <w:rtl/>
              </w:rPr>
              <w:t xml:space="preserve"> </w:t>
            </w:r>
            <w:r w:rsidRPr="00B33B22">
              <w:rPr>
                <w:rFonts w:cs="Simplified Arabic"/>
                <w:szCs w:val="32"/>
                <w:rtl/>
              </w:rPr>
              <w:t>النشيط المثابر</w:t>
            </w:r>
            <w:r w:rsidRPr="00B33B22">
              <w:rPr>
                <w:b/>
                <w:bCs/>
                <w:sz w:val="40"/>
                <w:szCs w:val="40"/>
                <w:u w:val="single"/>
                <w:rtl/>
              </w:rPr>
              <w:t xml:space="preserve"> قويّ</w:t>
            </w:r>
            <w:r>
              <w:rPr>
                <w:rFonts w:cs="Simplified Arabic"/>
                <w:szCs w:val="32"/>
                <w:rtl/>
              </w:rPr>
              <w:t xml:space="preserve"> ناجح ، و الخامل المتردّد ضعيف فاشل</w:t>
            </w:r>
            <w:r>
              <w:rPr>
                <w:rFonts w:cs="Simplified Arabic"/>
                <w:szCs w:val="32"/>
              </w:rPr>
              <w:t>…</w:t>
            </w:r>
            <w:r>
              <w:rPr>
                <w:rFonts w:cs="Simplified Arabic"/>
                <w:szCs w:val="32"/>
                <w:rtl/>
              </w:rPr>
              <w:t xml:space="preserve"> ثقوا </w:t>
            </w:r>
            <w:r>
              <w:rPr>
                <w:rFonts w:cs="Simplified Arabic"/>
                <w:szCs w:val="32"/>
              </w:rPr>
              <w:t>–</w:t>
            </w:r>
            <w:r>
              <w:rPr>
                <w:rFonts w:cs="Simplified Arabic"/>
                <w:szCs w:val="32"/>
                <w:rtl/>
              </w:rPr>
              <w:t xml:space="preserve"> أيّها الشباب </w:t>
            </w:r>
            <w:r>
              <w:rPr>
                <w:rFonts w:cs="Simplified Arabic"/>
                <w:szCs w:val="32"/>
              </w:rPr>
              <w:t>–</w:t>
            </w:r>
            <w:r>
              <w:rPr>
                <w:rFonts w:cs="Simplified Arabic"/>
                <w:szCs w:val="32"/>
                <w:rtl/>
              </w:rPr>
              <w:t xml:space="preserve"> بأنّ حياتكم من صنع أيديكم ، و أنّ نجاحكم ، أو فشلكم  يعتمد كل الاعتماد على مبلغ ما تبذلون من جهود ، و ما تسدّدون من </w:t>
            </w:r>
            <w:r w:rsidRPr="00B33B22">
              <w:rPr>
                <w:b/>
                <w:bCs/>
                <w:sz w:val="40"/>
                <w:szCs w:val="40"/>
                <w:u w:val="single"/>
                <w:rtl/>
              </w:rPr>
              <w:t>عزائم</w:t>
            </w:r>
            <w:r w:rsidRPr="00B33B22">
              <w:rPr>
                <w:rFonts w:cs="Simplified Arabic"/>
                <w:sz w:val="40"/>
                <w:szCs w:val="40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 xml:space="preserve">، و ما تحتملون من عناء .             </w:t>
            </w:r>
          </w:p>
          <w:p w:rsidR="001330BB" w:rsidRDefault="001330BB" w:rsidP="00A321F3">
            <w:pPr>
              <w:jc w:val="lowKashida"/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 xml:space="preserve">     يجب أن تستبعدوا الحظّ من حياتكم . إنّ الحياة أكثر </w:t>
            </w:r>
            <w:r w:rsidRPr="00B33B22">
              <w:rPr>
                <w:rFonts w:cs="Simplified Arabic"/>
                <w:szCs w:val="32"/>
                <w:rtl/>
              </w:rPr>
              <w:t>منطقيّة</w:t>
            </w:r>
            <w:r>
              <w:rPr>
                <w:rFonts w:cs="Simplified Arabic"/>
                <w:szCs w:val="32"/>
                <w:rtl/>
              </w:rPr>
              <w:t xml:space="preserve"> مما تتصوّرون ،فالنجاح وليد العمل و الجدّ و المثابرة ، و الفشل نتيجة الكسل و الخمول و التّواكل .</w:t>
            </w:r>
          </w:p>
          <w:p w:rsidR="001330BB" w:rsidRDefault="001330BB" w:rsidP="000571CB">
            <w:pPr>
              <w:jc w:val="lowKashida"/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 xml:space="preserve">     خبّروني </w:t>
            </w:r>
            <w:r>
              <w:rPr>
                <w:rFonts w:cs="Simplified Arabic"/>
                <w:szCs w:val="32"/>
              </w:rPr>
              <w:t>–</w:t>
            </w:r>
            <w:r>
              <w:rPr>
                <w:rFonts w:cs="Simplified Arabic"/>
                <w:szCs w:val="32"/>
                <w:rtl/>
              </w:rPr>
              <w:t xml:space="preserve"> أيّها الفتيان </w:t>
            </w:r>
            <w:r>
              <w:rPr>
                <w:rFonts w:cs="Simplified Arabic"/>
                <w:szCs w:val="32"/>
              </w:rPr>
              <w:t>–</w:t>
            </w:r>
            <w:r>
              <w:rPr>
                <w:rFonts w:cs="Simplified Arabic"/>
                <w:szCs w:val="32"/>
                <w:rtl/>
              </w:rPr>
              <w:t xml:space="preserve"> ماذا يكون مصير هذا الرّجل الفقير ، إذا قعد عن العمل انتظارا لميراث يهبط عليه من السّماء ، أو كنز يقفز إليه من جوف الأرض  ؟  ماذا</w:t>
            </w:r>
            <w:r w:rsidR="00B33B22">
              <w:rPr>
                <w:rFonts w:cs="Simplified Arabic"/>
                <w:szCs w:val="32"/>
                <w:rtl/>
              </w:rPr>
              <w:t xml:space="preserve">  تكون نهاية هؤلاء الطلاب الذين</w:t>
            </w:r>
            <w:r>
              <w:rPr>
                <w:rFonts w:cs="Simplified Arabic"/>
                <w:szCs w:val="32"/>
                <w:rtl/>
              </w:rPr>
              <w:t xml:space="preserve"> يهملون دروسهم  توقعا للنجاح في الامتحان عن طريق الحظ والمصادفة ؟</w:t>
            </w:r>
          </w:p>
        </w:tc>
      </w:tr>
      <w:tr w:rsidR="001330BB">
        <w:tc>
          <w:tcPr>
            <w:tcW w:w="11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0BB" w:rsidRDefault="001330BB">
            <w:pPr>
              <w:pStyle w:val="Titre2"/>
              <w:rPr>
                <w:rFonts w:cs="Arabic Transparent"/>
                <w:szCs w:val="40"/>
                <w:rtl/>
              </w:rPr>
            </w:pPr>
            <w:r>
              <w:rPr>
                <w:rFonts w:cs="Arabic Transparent"/>
                <w:szCs w:val="40"/>
                <w:rtl/>
              </w:rPr>
              <w:t>الأسئلـة</w:t>
            </w:r>
          </w:p>
        </w:tc>
      </w:tr>
      <w:tr w:rsidR="001330B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pStyle w:val="Titre2"/>
              <w:rPr>
                <w:rFonts w:cs="Traditional Arabic Backslanted"/>
                <w:rtl/>
              </w:rPr>
            </w:pPr>
            <w:r>
              <w:rPr>
                <w:rFonts w:cs="Traditional Arabic Backslanted"/>
                <w:rtl/>
              </w:rPr>
              <w:t>الفهم العام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402" w:rsidRDefault="00596402" w:rsidP="00596402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 w:hint="cs"/>
                <w:szCs w:val="32"/>
                <w:rtl/>
              </w:rPr>
              <w:t>1 / اختر عنوانا مناسبا للنص .</w:t>
            </w:r>
          </w:p>
          <w:p w:rsidR="001330BB" w:rsidRDefault="00596402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 w:hint="cs"/>
                <w:szCs w:val="32"/>
                <w:rtl/>
              </w:rPr>
              <w:t>2</w:t>
            </w:r>
            <w:r w:rsidR="00B33B22">
              <w:rPr>
                <w:rFonts w:cs="Simplified Arabic" w:hint="cs"/>
                <w:szCs w:val="32"/>
                <w:rtl/>
              </w:rPr>
              <w:t xml:space="preserve"> </w:t>
            </w:r>
            <w:r w:rsidR="001330BB">
              <w:rPr>
                <w:rFonts w:cs="Simplified Arabic"/>
                <w:szCs w:val="32"/>
                <w:rtl/>
              </w:rPr>
              <w:t>/ كيف يتحقّق النجاح في رأي الكاتب ؟</w:t>
            </w:r>
          </w:p>
          <w:p w:rsidR="001330BB" w:rsidRDefault="00596402" w:rsidP="00717CF4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 w:hint="cs"/>
                <w:szCs w:val="32"/>
                <w:rtl/>
              </w:rPr>
              <w:t>3</w:t>
            </w:r>
            <w:r w:rsidR="00B33B22">
              <w:rPr>
                <w:rFonts w:cs="Simplified Arabic" w:hint="cs"/>
                <w:szCs w:val="32"/>
                <w:rtl/>
              </w:rPr>
              <w:t xml:space="preserve"> </w:t>
            </w:r>
            <w:r w:rsidR="001330BB">
              <w:rPr>
                <w:rFonts w:cs="Simplified Arabic"/>
                <w:szCs w:val="32"/>
                <w:rtl/>
              </w:rPr>
              <w:t xml:space="preserve">/ </w:t>
            </w:r>
            <w:r w:rsidR="00717CF4">
              <w:rPr>
                <w:rFonts w:cs="Simplified Arabic" w:hint="cs"/>
                <w:szCs w:val="32"/>
                <w:rtl/>
              </w:rPr>
              <w:t>اشرح الكلمتين التاليتين</w:t>
            </w:r>
            <w:r w:rsidR="001330BB">
              <w:rPr>
                <w:rFonts w:cs="Simplified Arabic"/>
                <w:szCs w:val="32"/>
                <w:rtl/>
              </w:rPr>
              <w:t xml:space="preserve"> :</w:t>
            </w:r>
            <w:r w:rsidR="001330BB">
              <w:rPr>
                <w:rFonts w:cs="Simplified Arabic"/>
                <w:szCs w:val="32"/>
              </w:rPr>
              <w:t>–</w:t>
            </w:r>
            <w:r w:rsidR="001330BB">
              <w:rPr>
                <w:rFonts w:cs="Simplified Arabic"/>
                <w:szCs w:val="32"/>
                <w:rtl/>
              </w:rPr>
              <w:t xml:space="preserve"> العناء</w:t>
            </w:r>
            <w:r>
              <w:rPr>
                <w:rFonts w:cs="Simplified Arabic" w:hint="cs"/>
                <w:szCs w:val="32"/>
                <w:rtl/>
              </w:rPr>
              <w:t xml:space="preserve">  </w:t>
            </w:r>
            <w:r>
              <w:rPr>
                <w:rFonts w:cs="Simplified Arabic"/>
                <w:szCs w:val="32"/>
              </w:rPr>
              <w:t xml:space="preserve"> </w:t>
            </w:r>
            <w:r w:rsidR="001330BB">
              <w:rPr>
                <w:rFonts w:cs="Simplified Arabic"/>
                <w:szCs w:val="32"/>
              </w:rPr>
              <w:t>–</w:t>
            </w:r>
            <w:r w:rsidR="001330BB">
              <w:rPr>
                <w:rFonts w:cs="Simplified Arabic"/>
                <w:szCs w:val="32"/>
                <w:rtl/>
              </w:rPr>
              <w:t xml:space="preserve"> التواكل .</w:t>
            </w:r>
          </w:p>
        </w:tc>
      </w:tr>
      <w:tr w:rsidR="001330B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0BB" w:rsidRDefault="001330BB" w:rsidP="00596402">
            <w:pPr>
              <w:jc w:val="center"/>
              <w:rPr>
                <w:rFonts w:cs="Traditional Arabic Backslanted"/>
                <w:sz w:val="32"/>
                <w:szCs w:val="32"/>
                <w:rtl/>
              </w:rPr>
            </w:pPr>
            <w:r>
              <w:rPr>
                <w:rFonts w:cs="Traditional Arabic Backslanted"/>
                <w:sz w:val="32"/>
                <w:szCs w:val="32"/>
                <w:rtl/>
              </w:rPr>
              <w:t>قواعد اللّغة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>1</w:t>
            </w:r>
            <w:r w:rsidR="00B33B22">
              <w:rPr>
                <w:rFonts w:cs="Simplified Arabic" w:hint="cs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 xml:space="preserve">/ أعرب ما تحته خط إعراب مفردات </w:t>
            </w:r>
          </w:p>
        </w:tc>
      </w:tr>
      <w:tr w:rsidR="001330B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jc w:val="center"/>
              <w:rPr>
                <w:rFonts w:cs="Traditional Arabic Backslanted"/>
                <w:sz w:val="32"/>
                <w:szCs w:val="32"/>
                <w:rtl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402" w:rsidRDefault="001330BB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>2</w:t>
            </w:r>
            <w:r w:rsidR="00B33B22">
              <w:rPr>
                <w:rFonts w:cs="Simplified Arabic" w:hint="cs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>/ حول العبارة الواقعة بين قوسين إلى الجمع المذكر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)</w:t>
            </w:r>
            <w:r>
              <w:rPr>
                <w:rFonts w:cs="Simplified Arabic"/>
                <w:szCs w:val="32"/>
                <w:rtl/>
              </w:rPr>
              <w:t xml:space="preserve"> فالعامل السّاعي النشيط</w:t>
            </w:r>
          </w:p>
          <w:p w:rsidR="001330BB" w:rsidRDefault="00596402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 w:hint="cs"/>
                <w:szCs w:val="32"/>
                <w:rtl/>
              </w:rPr>
              <w:t xml:space="preserve">    </w:t>
            </w:r>
            <w:r w:rsidR="001330BB">
              <w:rPr>
                <w:rFonts w:cs="Simplified Arabic"/>
                <w:szCs w:val="32"/>
                <w:rtl/>
              </w:rPr>
              <w:t>المثابر قويّ ناجح ، و الخامل المتردّد ضعيف فاشل</w:t>
            </w:r>
            <w:r>
              <w:rPr>
                <w:rFonts w:cs="Simplified Arabic" w:hint="cs"/>
                <w:szCs w:val="32"/>
                <w:rtl/>
              </w:rPr>
              <w:t xml:space="preserve"> </w:t>
            </w:r>
            <w:r w:rsidR="001330BB">
              <w:rPr>
                <w:rFonts w:cs="Simplified Arabic"/>
                <w:szCs w:val="32"/>
              </w:rPr>
              <w:t xml:space="preserve"> </w:t>
            </w:r>
            <w:r w:rsidR="001330BB">
              <w:rPr>
                <w:rFonts w:cs="Simplified Arabic"/>
                <w:b/>
                <w:bCs/>
                <w:sz w:val="32"/>
                <w:szCs w:val="32"/>
              </w:rPr>
              <w:t>(</w:t>
            </w:r>
          </w:p>
        </w:tc>
      </w:tr>
      <w:tr w:rsidR="001330B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jc w:val="center"/>
              <w:rPr>
                <w:rFonts w:cs="Traditional Arabic Backslanted"/>
                <w:sz w:val="32"/>
                <w:szCs w:val="32"/>
                <w:rtl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>3</w:t>
            </w:r>
            <w:r w:rsidR="00B33B22">
              <w:rPr>
                <w:rFonts w:cs="Simplified Arabic" w:hint="cs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>/ استخرج من النص :</w:t>
            </w:r>
          </w:p>
          <w:p w:rsidR="001330BB" w:rsidRDefault="001330BB" w:rsidP="00596402">
            <w:pPr>
              <w:ind w:left="2010"/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>أ</w:t>
            </w:r>
            <w:r w:rsidR="00A321F3">
              <w:rPr>
                <w:rFonts w:cs="Simplified Arabic" w:hint="cs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 xml:space="preserve">- </w:t>
            </w:r>
            <w:r w:rsidR="00596402">
              <w:rPr>
                <w:rFonts w:cs="Simplified Arabic" w:hint="cs"/>
                <w:szCs w:val="32"/>
                <w:rtl/>
              </w:rPr>
              <w:t xml:space="preserve">أسلوب استثناء ، وبين نوعه ، وحكم المستثنى فيه </w:t>
            </w:r>
            <w:r>
              <w:rPr>
                <w:rFonts w:cs="Simplified Arabic"/>
                <w:szCs w:val="32"/>
                <w:rtl/>
              </w:rPr>
              <w:t xml:space="preserve"> </w:t>
            </w:r>
          </w:p>
          <w:p w:rsidR="00A321F3" w:rsidRDefault="001330BB" w:rsidP="00596402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 xml:space="preserve">                   ب</w:t>
            </w:r>
            <w:r w:rsidR="00A321F3">
              <w:rPr>
                <w:rFonts w:cs="Simplified Arabic" w:hint="cs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 xml:space="preserve">- </w:t>
            </w:r>
            <w:r w:rsidR="00596402">
              <w:rPr>
                <w:rFonts w:cs="Simplified Arabic" w:hint="cs"/>
                <w:szCs w:val="32"/>
                <w:rtl/>
              </w:rPr>
              <w:t xml:space="preserve">مصدرا ميميا وبين وزنــه </w:t>
            </w:r>
          </w:p>
          <w:p w:rsidR="001330BB" w:rsidRDefault="00A321F3" w:rsidP="00596402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 w:hint="cs"/>
                <w:szCs w:val="32"/>
                <w:rtl/>
              </w:rPr>
              <w:t xml:space="preserve">                    ج -  أسلوب نداء وحدد عناصره </w:t>
            </w:r>
            <w:r w:rsidR="001330BB">
              <w:rPr>
                <w:rFonts w:cs="Simplified Arabic"/>
                <w:szCs w:val="32"/>
                <w:rtl/>
              </w:rPr>
              <w:t xml:space="preserve">  </w:t>
            </w:r>
          </w:p>
        </w:tc>
      </w:tr>
      <w:tr w:rsidR="001330B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pStyle w:val="Titre2"/>
              <w:rPr>
                <w:rFonts w:cs="Traditional Arabic Backslanted"/>
                <w:rtl/>
              </w:rPr>
            </w:pPr>
            <w:r>
              <w:rPr>
                <w:rFonts w:cs="Traditional Arabic Backslanted"/>
                <w:rtl/>
              </w:rPr>
              <w:t>البلاغــــــة و الأسلوب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>1</w:t>
            </w:r>
            <w:r w:rsidR="00B33B22">
              <w:rPr>
                <w:rFonts w:cs="Simplified Arabic" w:hint="cs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 xml:space="preserve">/ استخرج أسلوبا إنشائيا و بيّن نوعه و غرضه </w:t>
            </w:r>
          </w:p>
          <w:p w:rsidR="001330BB" w:rsidRDefault="001330BB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>2</w:t>
            </w:r>
            <w:r w:rsidR="00B33B22">
              <w:rPr>
                <w:rFonts w:cs="Simplified Arabic" w:hint="cs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 xml:space="preserve">/ محسنا بديعيا </w:t>
            </w:r>
          </w:p>
        </w:tc>
      </w:tr>
      <w:tr w:rsidR="001330B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jc w:val="center"/>
              <w:rPr>
                <w:rFonts w:cs="Traditional Arabic Backslanted"/>
                <w:sz w:val="32"/>
                <w:szCs w:val="32"/>
                <w:rtl/>
              </w:rPr>
            </w:pPr>
            <w:r>
              <w:rPr>
                <w:rFonts w:cs="Traditional Arabic Backslanted"/>
                <w:sz w:val="32"/>
                <w:szCs w:val="32"/>
                <w:rtl/>
              </w:rPr>
              <w:t>التعـــــــــــــــــبير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0BB" w:rsidRDefault="00596402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 w:val="32"/>
                <w:szCs w:val="32"/>
                <w:lang w:val="fr-FR"/>
              </w:rPr>
              <w:t xml:space="preserve"> </w:t>
            </w:r>
            <w:r w:rsidR="001330BB">
              <w:rPr>
                <w:rFonts w:cs="Simplified Arabic"/>
                <w:sz w:val="32"/>
                <w:szCs w:val="32"/>
                <w:lang w:val="fr-FR"/>
              </w:rPr>
              <w:t>)</w:t>
            </w:r>
            <w:r w:rsidR="001330BB">
              <w:rPr>
                <w:rFonts w:cs="Simplified Arabic"/>
                <w:szCs w:val="32"/>
                <w:rtl/>
              </w:rPr>
              <w:t>النجاح وليد العمل والجدّ و المثابرة</w:t>
            </w:r>
            <w:r w:rsidR="001330BB">
              <w:rPr>
                <w:rFonts w:cs="Simplified Arabic"/>
                <w:sz w:val="32"/>
                <w:szCs w:val="32"/>
                <w:lang w:val="fr-FR"/>
              </w:rPr>
              <w:t>(</w:t>
            </w:r>
            <w:r>
              <w:rPr>
                <w:rFonts w:cs="Simplified Arabic"/>
                <w:sz w:val="32"/>
                <w:szCs w:val="32"/>
                <w:lang w:val="fr-FR"/>
              </w:rPr>
              <w:t xml:space="preserve"> </w:t>
            </w:r>
            <w:r w:rsidR="001330BB">
              <w:rPr>
                <w:rFonts w:cs="Simplified Arabic"/>
                <w:szCs w:val="32"/>
                <w:rtl/>
              </w:rPr>
              <w:t xml:space="preserve"> . </w:t>
            </w:r>
            <w:r>
              <w:rPr>
                <w:rFonts w:cs="Simplified Arabic" w:hint="cs"/>
                <w:szCs w:val="32"/>
                <w:rtl/>
              </w:rPr>
              <w:t>ا</w:t>
            </w:r>
            <w:r w:rsidR="001330BB">
              <w:rPr>
                <w:rFonts w:cs="Simplified Arabic"/>
                <w:szCs w:val="32"/>
                <w:rtl/>
              </w:rPr>
              <w:t xml:space="preserve">كتب فقرة تتحدث </w:t>
            </w:r>
            <w:r w:rsidR="004C69FA">
              <w:rPr>
                <w:rFonts w:cs="Simplified Arabic" w:hint="cs"/>
                <w:szCs w:val="32"/>
                <w:rtl/>
              </w:rPr>
              <w:t xml:space="preserve">فيها </w:t>
            </w:r>
            <w:r w:rsidR="001330BB">
              <w:rPr>
                <w:rFonts w:cs="Simplified Arabic"/>
                <w:szCs w:val="32"/>
                <w:rtl/>
              </w:rPr>
              <w:t xml:space="preserve">عن أهمية العمل و أثره في حياة الفرد و المجتمع </w:t>
            </w:r>
            <w:r w:rsidR="00A321F3">
              <w:rPr>
                <w:rFonts w:cs="Simplified Arabic" w:hint="cs"/>
                <w:szCs w:val="32"/>
                <w:rtl/>
              </w:rPr>
              <w:t xml:space="preserve"> موظفا : اسم آلة </w:t>
            </w:r>
            <w:r w:rsidR="00A321F3">
              <w:rPr>
                <w:rFonts w:cs="Simplified Arabic"/>
                <w:szCs w:val="32"/>
                <w:rtl/>
              </w:rPr>
              <w:t>–</w:t>
            </w:r>
            <w:r w:rsidR="00A321F3">
              <w:rPr>
                <w:rFonts w:cs="Simplified Arabic" w:hint="cs"/>
                <w:szCs w:val="32"/>
                <w:rtl/>
              </w:rPr>
              <w:t xml:space="preserve"> اسما ممنوعا من الصرف .</w:t>
            </w:r>
          </w:p>
        </w:tc>
      </w:tr>
    </w:tbl>
    <w:p w:rsidR="00194336" w:rsidRPr="005F7C82" w:rsidRDefault="00194336" w:rsidP="00735211">
      <w:pPr>
        <w:rPr>
          <w:rFonts w:cs="DecoType Thuluth"/>
          <w:sz w:val="40"/>
          <w:szCs w:val="40"/>
          <w:rtl/>
          <w:lang w:bidi="ar-DZ"/>
        </w:rPr>
      </w:pPr>
    </w:p>
    <w:sectPr w:rsidR="00194336" w:rsidRPr="005F7C82" w:rsidSect="00A321F3">
      <w:headerReference w:type="default" r:id="rId7"/>
      <w:pgSz w:w="11906" w:h="16838"/>
      <w:pgMar w:top="284" w:right="851" w:bottom="567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A96" w:rsidRDefault="00903A96" w:rsidP="00A8376F">
      <w:r>
        <w:separator/>
      </w:r>
    </w:p>
  </w:endnote>
  <w:endnote w:type="continuationSeparator" w:id="1">
    <w:p w:rsidR="00903A96" w:rsidRDefault="00903A96" w:rsidP="00A8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A96" w:rsidRDefault="00903A96" w:rsidP="00A8376F">
      <w:r>
        <w:separator/>
      </w:r>
    </w:p>
  </w:footnote>
  <w:footnote w:type="continuationSeparator" w:id="1">
    <w:p w:rsidR="00903A96" w:rsidRDefault="00903A96" w:rsidP="00A83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11" w:rsidRDefault="00A8376F" w:rsidP="00735211">
    <w:pPr>
      <w:pStyle w:val="En-tte"/>
      <w:rPr>
        <w:lang w:bidi="ar-DZ"/>
      </w:rPr>
    </w:pPr>
    <w:r>
      <w:rPr>
        <w:rtl/>
      </w:rPr>
      <w:tab/>
    </w:r>
  </w:p>
  <w:p w:rsidR="00A8376F" w:rsidRDefault="00A8376F" w:rsidP="00A8376F">
    <w:pPr>
      <w:pStyle w:val="En-tte"/>
      <w:jc w:val="center"/>
      <w:rPr>
        <w:rtl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A2E"/>
    <w:multiLevelType w:val="singleLevel"/>
    <w:tmpl w:val="788AB398"/>
    <w:lvl w:ilvl="0">
      <w:start w:val="5"/>
      <w:numFmt w:val="upperRoman"/>
      <w:lvlText w:val="%1-"/>
      <w:lvlJc w:val="left"/>
      <w:pPr>
        <w:tabs>
          <w:tab w:val="num" w:pos="2880"/>
        </w:tabs>
        <w:ind w:left="2880" w:hanging="870"/>
      </w:pPr>
      <w:rPr>
        <w:rFonts w:hint="default"/>
      </w:rPr>
    </w:lvl>
  </w:abstractNum>
  <w:abstractNum w:abstractNumId="1">
    <w:nsid w:val="569C5CFE"/>
    <w:multiLevelType w:val="singleLevel"/>
    <w:tmpl w:val="A5B0D774"/>
    <w:lvl w:ilvl="0">
      <w:start w:val="1"/>
      <w:numFmt w:val="upperRoman"/>
      <w:lvlText w:val="%1-"/>
      <w:lvlJc w:val="left"/>
      <w:pPr>
        <w:tabs>
          <w:tab w:val="num" w:pos="2370"/>
        </w:tabs>
        <w:ind w:left="237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4E2"/>
    <w:rsid w:val="000123EA"/>
    <w:rsid w:val="00047418"/>
    <w:rsid w:val="000571CB"/>
    <w:rsid w:val="000B7D75"/>
    <w:rsid w:val="000C1AA6"/>
    <w:rsid w:val="00122A04"/>
    <w:rsid w:val="0012321A"/>
    <w:rsid w:val="001330BB"/>
    <w:rsid w:val="00194336"/>
    <w:rsid w:val="001D601A"/>
    <w:rsid w:val="002A0E0E"/>
    <w:rsid w:val="00452555"/>
    <w:rsid w:val="004B7F11"/>
    <w:rsid w:val="004C1A82"/>
    <w:rsid w:val="004C69FA"/>
    <w:rsid w:val="004D7CEA"/>
    <w:rsid w:val="005026F4"/>
    <w:rsid w:val="00521DCD"/>
    <w:rsid w:val="00590AFA"/>
    <w:rsid w:val="00596402"/>
    <w:rsid w:val="005F7C82"/>
    <w:rsid w:val="00705DDF"/>
    <w:rsid w:val="00716FC7"/>
    <w:rsid w:val="00717CF4"/>
    <w:rsid w:val="00735211"/>
    <w:rsid w:val="007D5BB8"/>
    <w:rsid w:val="00903A96"/>
    <w:rsid w:val="009D7477"/>
    <w:rsid w:val="009F26AC"/>
    <w:rsid w:val="00A321F3"/>
    <w:rsid w:val="00A8376F"/>
    <w:rsid w:val="00AB0BA7"/>
    <w:rsid w:val="00AB22A9"/>
    <w:rsid w:val="00AB64E2"/>
    <w:rsid w:val="00AD1F5B"/>
    <w:rsid w:val="00B00503"/>
    <w:rsid w:val="00B33B22"/>
    <w:rsid w:val="00C375CB"/>
    <w:rsid w:val="00C80F45"/>
    <w:rsid w:val="00CB6DFD"/>
    <w:rsid w:val="00D0525F"/>
    <w:rsid w:val="00D43EF4"/>
    <w:rsid w:val="00EA1364"/>
    <w:rsid w:val="00F54F41"/>
    <w:rsid w:val="00F5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418"/>
    <w:pPr>
      <w:bidi/>
    </w:pPr>
    <w:rPr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047418"/>
    <w:pPr>
      <w:keepNext/>
      <w:outlineLvl w:val="0"/>
    </w:pPr>
    <w:rPr>
      <w:rFonts w:cs="Arabic Transparent"/>
      <w:szCs w:val="32"/>
    </w:rPr>
  </w:style>
  <w:style w:type="paragraph" w:styleId="Titre2">
    <w:name w:val="heading 2"/>
    <w:basedOn w:val="Normal"/>
    <w:next w:val="Normal"/>
    <w:qFormat/>
    <w:rsid w:val="00047418"/>
    <w:pPr>
      <w:keepNext/>
      <w:jc w:val="center"/>
      <w:outlineLvl w:val="1"/>
    </w:pPr>
    <w:rPr>
      <w:rFonts w:cs="DecoType Naskh Variants"/>
      <w:sz w:val="32"/>
      <w:szCs w:val="32"/>
    </w:rPr>
  </w:style>
  <w:style w:type="paragraph" w:styleId="Titre3">
    <w:name w:val="heading 3"/>
    <w:basedOn w:val="Normal"/>
    <w:next w:val="Normal"/>
    <w:qFormat/>
    <w:rsid w:val="005F7C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F7C8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19433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33B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8376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8376F"/>
    <w:rPr>
      <w:szCs w:val="24"/>
    </w:rPr>
  </w:style>
  <w:style w:type="paragraph" w:styleId="Pieddepage">
    <w:name w:val="footer"/>
    <w:basedOn w:val="Normal"/>
    <w:link w:val="PieddepageCar"/>
    <w:rsid w:val="00A8376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8376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اكمالية العقيد سي الحواس عين وسارة                                                                                                         الموسم الدراسي : 04/05</vt:lpstr>
    </vt:vector>
  </TitlesOfParts>
  <Company> 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اكمالية العقيد سي الحواس عين وسارة                                                                                                         الموسم الدراسي : 04/05</dc:title>
  <dc:subject/>
  <dc:creator>s</dc:creator>
  <cp:keywords/>
  <cp:lastModifiedBy> </cp:lastModifiedBy>
  <cp:revision>2</cp:revision>
  <cp:lastPrinted>2008-05-10T15:51:00Z</cp:lastPrinted>
  <dcterms:created xsi:type="dcterms:W3CDTF">2009-11-01T16:49:00Z</dcterms:created>
  <dcterms:modified xsi:type="dcterms:W3CDTF">2009-11-01T16:49:00Z</dcterms:modified>
</cp:coreProperties>
</file>